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150"/>
        <w:gridCol w:w="2912"/>
      </w:tblGrid>
      <w:tr w:rsidR="000D07F1" w:rsidRPr="00062312" w14:paraId="54F46C0F" w14:textId="77777777" w:rsidTr="00D5244B">
        <w:trPr>
          <w:trHeight w:val="691"/>
        </w:trPr>
        <w:tc>
          <w:tcPr>
            <w:tcW w:w="6150" w:type="dxa"/>
          </w:tcPr>
          <w:p w14:paraId="5294E88B" w14:textId="77777777" w:rsidR="000D07F1" w:rsidRPr="00062312" w:rsidRDefault="000D07F1" w:rsidP="00D5244B">
            <w:pPr>
              <w:jc w:val="center"/>
              <w:rPr>
                <w:rFonts w:ascii="Arial" w:hAnsi="Arial" w:cs="Arial"/>
                <w:b/>
              </w:rPr>
            </w:pPr>
            <w:r w:rsidRPr="00062312">
              <w:rPr>
                <w:rFonts w:ascii="Arial" w:hAnsi="Arial" w:cs="Arial"/>
                <w:b/>
              </w:rPr>
              <w:t>Tražena tehnička karakteristika</w:t>
            </w:r>
          </w:p>
        </w:tc>
        <w:tc>
          <w:tcPr>
            <w:tcW w:w="2912" w:type="dxa"/>
          </w:tcPr>
          <w:p w14:paraId="35A9FA4F" w14:textId="77777777" w:rsidR="000D07F1" w:rsidRPr="00062312" w:rsidRDefault="000D07F1" w:rsidP="00D5244B">
            <w:pPr>
              <w:jc w:val="center"/>
              <w:rPr>
                <w:rFonts w:ascii="Arial" w:hAnsi="Arial" w:cs="Arial"/>
                <w:b/>
              </w:rPr>
            </w:pPr>
            <w:r w:rsidRPr="00062312">
              <w:rPr>
                <w:rFonts w:ascii="Arial" w:hAnsi="Arial" w:cs="Arial"/>
                <w:b/>
              </w:rPr>
              <w:t>Karakteristika (ako odgovora traženim, upisati DA)</w:t>
            </w:r>
          </w:p>
        </w:tc>
      </w:tr>
      <w:tr w:rsidR="000D07F1" w:rsidRPr="0022229A" w14:paraId="373F9B77" w14:textId="77777777" w:rsidTr="00D5244B">
        <w:trPr>
          <w:trHeight w:val="309"/>
        </w:trPr>
        <w:tc>
          <w:tcPr>
            <w:tcW w:w="6150" w:type="dxa"/>
          </w:tcPr>
          <w:p w14:paraId="3FE2609A" w14:textId="77777777" w:rsidR="000D07F1" w:rsidRPr="0022229A" w:rsidRDefault="000D07F1" w:rsidP="00D5244B">
            <w:pPr>
              <w:jc w:val="both"/>
              <w:rPr>
                <w:rFonts w:ascii="Arial" w:hAnsi="Arial" w:cs="Arial"/>
              </w:rPr>
            </w:pPr>
            <w:r w:rsidRPr="0022229A">
              <w:rPr>
                <w:rFonts w:ascii="Arial" w:hAnsi="Arial" w:cs="Arial"/>
              </w:rPr>
              <w:t xml:space="preserve">Vrsta vozila: </w:t>
            </w:r>
            <w:r>
              <w:rPr>
                <w:rFonts w:ascii="Arial" w:hAnsi="Arial" w:cs="Arial"/>
              </w:rPr>
              <w:t>osobno kombi vozilo M1 – 8+1 sjedalo</w:t>
            </w:r>
          </w:p>
        </w:tc>
        <w:tc>
          <w:tcPr>
            <w:tcW w:w="2912" w:type="dxa"/>
          </w:tcPr>
          <w:p w14:paraId="6AA0D606" w14:textId="1C99AA75" w:rsidR="000D07F1" w:rsidRPr="0022229A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:rsidRPr="0022229A" w14:paraId="2F24B963" w14:textId="77777777" w:rsidTr="00D5244B">
        <w:trPr>
          <w:trHeight w:val="334"/>
        </w:trPr>
        <w:tc>
          <w:tcPr>
            <w:tcW w:w="6150" w:type="dxa"/>
          </w:tcPr>
          <w:p w14:paraId="1E3C04AA" w14:textId="708A5163" w:rsidR="000D07F1" w:rsidRPr="0022229A" w:rsidRDefault="000D07F1" w:rsidP="00056C27">
            <w:pPr>
              <w:jc w:val="both"/>
              <w:rPr>
                <w:rFonts w:ascii="Arial" w:hAnsi="Arial" w:cs="Arial"/>
              </w:rPr>
            </w:pPr>
            <w:r w:rsidRPr="0022229A">
              <w:rPr>
                <w:rFonts w:ascii="Arial" w:hAnsi="Arial" w:cs="Arial"/>
              </w:rPr>
              <w:t xml:space="preserve">Vozilo: </w:t>
            </w:r>
            <w:r w:rsidR="00056C27">
              <w:rPr>
                <w:rFonts w:ascii="Arial" w:hAnsi="Arial" w:cs="Arial"/>
              </w:rPr>
              <w:t xml:space="preserve">rabljeno </w:t>
            </w:r>
            <w:r>
              <w:rPr>
                <w:rFonts w:ascii="Arial" w:hAnsi="Arial" w:cs="Arial"/>
              </w:rPr>
              <w:t>i neregistrirano vozilo</w:t>
            </w:r>
          </w:p>
        </w:tc>
        <w:tc>
          <w:tcPr>
            <w:tcW w:w="2912" w:type="dxa"/>
          </w:tcPr>
          <w:p w14:paraId="7F8BBED4" w14:textId="05613F46" w:rsidR="000D07F1" w:rsidRPr="0022229A" w:rsidRDefault="000D07F1" w:rsidP="00D5244B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0D07F1" w:rsidRPr="0022229A" w14:paraId="7D24CD53" w14:textId="77777777" w:rsidTr="00D5244B">
        <w:trPr>
          <w:trHeight w:val="638"/>
        </w:trPr>
        <w:tc>
          <w:tcPr>
            <w:tcW w:w="6150" w:type="dxa"/>
          </w:tcPr>
          <w:p w14:paraId="2EE8D3DF" w14:textId="77777777" w:rsidR="000D07F1" w:rsidRPr="0022229A" w:rsidRDefault="000D07F1" w:rsidP="00D5244B">
            <w:pPr>
              <w:jc w:val="both"/>
              <w:rPr>
                <w:rFonts w:ascii="Arial" w:hAnsi="Arial" w:cs="Arial"/>
              </w:rPr>
            </w:pPr>
            <w:r w:rsidRPr="0022229A">
              <w:rPr>
                <w:rFonts w:ascii="Arial" w:hAnsi="Arial" w:cs="Arial"/>
              </w:rPr>
              <w:t>Godina proizvodnje: 20</w:t>
            </w:r>
            <w:r>
              <w:rPr>
                <w:rFonts w:ascii="Arial" w:hAnsi="Arial" w:cs="Arial"/>
              </w:rPr>
              <w:t>20</w:t>
            </w:r>
            <w:r w:rsidRPr="0022229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ili 2021.g.</w:t>
            </w:r>
          </w:p>
        </w:tc>
        <w:tc>
          <w:tcPr>
            <w:tcW w:w="2912" w:type="dxa"/>
          </w:tcPr>
          <w:p w14:paraId="3514E1BD" w14:textId="2DA7E219" w:rsidR="000D07F1" w:rsidRPr="0022229A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:rsidRPr="0022229A" w14:paraId="3AC1BE9A" w14:textId="77777777" w:rsidTr="00D5244B">
        <w:trPr>
          <w:trHeight w:val="380"/>
        </w:trPr>
        <w:tc>
          <w:tcPr>
            <w:tcW w:w="6150" w:type="dxa"/>
          </w:tcPr>
          <w:p w14:paraId="07E5D5CD" w14:textId="77777777" w:rsidR="000D07F1" w:rsidRPr="0022229A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Motor: </w:t>
            </w:r>
            <w:proofErr w:type="spellStart"/>
            <w:r>
              <w:rPr>
                <w:rFonts w:ascii="Arial" w:hAnsi="Arial" w:cs="Arial"/>
              </w:rPr>
              <w:t>diesel</w:t>
            </w:r>
            <w:proofErr w:type="spellEnd"/>
          </w:p>
        </w:tc>
        <w:tc>
          <w:tcPr>
            <w:tcW w:w="2912" w:type="dxa"/>
          </w:tcPr>
          <w:p w14:paraId="1747DBA3" w14:textId="4E2D0805" w:rsidR="000D07F1" w:rsidRPr="0022229A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786D4A68" w14:textId="77777777" w:rsidTr="00D5244B">
        <w:tc>
          <w:tcPr>
            <w:tcW w:w="6150" w:type="dxa"/>
          </w:tcPr>
          <w:p w14:paraId="35B9F13D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Vozačev i suvozačev zračni jastuk </w:t>
            </w:r>
          </w:p>
        </w:tc>
        <w:tc>
          <w:tcPr>
            <w:tcW w:w="2912" w:type="dxa"/>
          </w:tcPr>
          <w:p w14:paraId="39687C17" w14:textId="30998687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47991F02" w14:textId="77777777" w:rsidTr="00D5244B">
        <w:trPr>
          <w:trHeight w:val="534"/>
        </w:trPr>
        <w:tc>
          <w:tcPr>
            <w:tcW w:w="6150" w:type="dxa"/>
          </w:tcPr>
          <w:p w14:paraId="13CC5FA3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ABS sustav protiv blokiranja kotača</w:t>
            </w:r>
          </w:p>
        </w:tc>
        <w:tc>
          <w:tcPr>
            <w:tcW w:w="2912" w:type="dxa"/>
          </w:tcPr>
          <w:p w14:paraId="227D9A67" w14:textId="0CCAB34D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067AD773" w14:textId="77777777" w:rsidTr="00D5244B">
        <w:tc>
          <w:tcPr>
            <w:tcW w:w="6150" w:type="dxa"/>
          </w:tcPr>
          <w:p w14:paraId="58477567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 – dinamička kontrola putanje vozila</w:t>
            </w:r>
          </w:p>
        </w:tc>
        <w:tc>
          <w:tcPr>
            <w:tcW w:w="2912" w:type="dxa"/>
          </w:tcPr>
          <w:p w14:paraId="486FDCEA" w14:textId="574D44AC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49AA7776" w14:textId="77777777" w:rsidTr="00D5244B">
        <w:tc>
          <w:tcPr>
            <w:tcW w:w="6150" w:type="dxa"/>
          </w:tcPr>
          <w:p w14:paraId="31A81378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Klima uređaj</w:t>
            </w:r>
          </w:p>
        </w:tc>
        <w:tc>
          <w:tcPr>
            <w:tcW w:w="2912" w:type="dxa"/>
          </w:tcPr>
          <w:p w14:paraId="17FFC161" w14:textId="4A506110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7FC554AB" w14:textId="77777777" w:rsidTr="00D5244B">
        <w:tc>
          <w:tcPr>
            <w:tcW w:w="6150" w:type="dxa"/>
          </w:tcPr>
          <w:p w14:paraId="2BB5BFD0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Mjenjač: ručni 6 brzina + hod unatrag</w:t>
            </w:r>
          </w:p>
        </w:tc>
        <w:tc>
          <w:tcPr>
            <w:tcW w:w="2912" w:type="dxa"/>
          </w:tcPr>
          <w:p w14:paraId="768C4F26" w14:textId="08A86FD8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03E4C234" w14:textId="77777777" w:rsidTr="00D5244B">
        <w:tc>
          <w:tcPr>
            <w:tcW w:w="6150" w:type="dxa"/>
          </w:tcPr>
          <w:p w14:paraId="504E2BAA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Sustav za pomoć kod kretanja pri uzbrdici</w:t>
            </w:r>
          </w:p>
        </w:tc>
        <w:tc>
          <w:tcPr>
            <w:tcW w:w="2912" w:type="dxa"/>
          </w:tcPr>
          <w:p w14:paraId="61EE0939" w14:textId="40D75A74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1990FE32" w14:textId="77777777" w:rsidTr="00D5244B">
        <w:tc>
          <w:tcPr>
            <w:tcW w:w="6150" w:type="dxa"/>
          </w:tcPr>
          <w:p w14:paraId="79FAE6FB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Nasloni za glavu sprijeda i straga, podesivi po visini</w:t>
            </w:r>
          </w:p>
        </w:tc>
        <w:tc>
          <w:tcPr>
            <w:tcW w:w="2912" w:type="dxa"/>
          </w:tcPr>
          <w:p w14:paraId="297C1DD3" w14:textId="20B5FBB2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30E8EA24" w14:textId="77777777" w:rsidTr="00D5244B">
        <w:tc>
          <w:tcPr>
            <w:tcW w:w="6150" w:type="dxa"/>
          </w:tcPr>
          <w:p w14:paraId="6A749622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Elektronska blokada pokretanja motora</w:t>
            </w:r>
          </w:p>
        </w:tc>
        <w:tc>
          <w:tcPr>
            <w:tcW w:w="2912" w:type="dxa"/>
          </w:tcPr>
          <w:p w14:paraId="15B08B9E" w14:textId="00859031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031786E8" w14:textId="77777777" w:rsidTr="00D5244B">
        <w:tc>
          <w:tcPr>
            <w:tcW w:w="6150" w:type="dxa"/>
          </w:tcPr>
          <w:p w14:paraId="726B3454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LED dnevna svjetla</w:t>
            </w:r>
          </w:p>
        </w:tc>
        <w:tc>
          <w:tcPr>
            <w:tcW w:w="2912" w:type="dxa"/>
          </w:tcPr>
          <w:p w14:paraId="15C35EC6" w14:textId="1EF967F1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5C8A71B0" w14:textId="77777777" w:rsidTr="00D5244B">
        <w:tc>
          <w:tcPr>
            <w:tcW w:w="6150" w:type="dxa"/>
          </w:tcPr>
          <w:p w14:paraId="389F35DE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Indikator stupnjeva prijenosa</w:t>
            </w:r>
          </w:p>
        </w:tc>
        <w:tc>
          <w:tcPr>
            <w:tcW w:w="2912" w:type="dxa"/>
          </w:tcPr>
          <w:p w14:paraId="4EE25958" w14:textId="61154E9C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56AEC0BD" w14:textId="77777777" w:rsidTr="00D5244B">
        <w:tc>
          <w:tcPr>
            <w:tcW w:w="6150" w:type="dxa"/>
          </w:tcPr>
          <w:p w14:paraId="46385C48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Električni podizači stakala</w:t>
            </w:r>
          </w:p>
        </w:tc>
        <w:tc>
          <w:tcPr>
            <w:tcW w:w="2912" w:type="dxa"/>
          </w:tcPr>
          <w:p w14:paraId="7B390CD8" w14:textId="097595A6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05C247D1" w14:textId="77777777" w:rsidTr="00D5244B">
        <w:tc>
          <w:tcPr>
            <w:tcW w:w="6150" w:type="dxa"/>
          </w:tcPr>
          <w:p w14:paraId="167A0E16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Putno računalo</w:t>
            </w:r>
          </w:p>
        </w:tc>
        <w:tc>
          <w:tcPr>
            <w:tcW w:w="2912" w:type="dxa"/>
          </w:tcPr>
          <w:p w14:paraId="637B2188" w14:textId="7EFAAA5D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27963D6E" w14:textId="77777777" w:rsidTr="00D5244B">
        <w:tc>
          <w:tcPr>
            <w:tcW w:w="6150" w:type="dxa"/>
          </w:tcPr>
          <w:p w14:paraId="0949C7B7" w14:textId="4C930957" w:rsidR="000D07F1" w:rsidRDefault="000D07F1" w:rsidP="009815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Vozačevo sjedalo podesivo po dužini</w:t>
            </w:r>
          </w:p>
        </w:tc>
        <w:tc>
          <w:tcPr>
            <w:tcW w:w="2912" w:type="dxa"/>
          </w:tcPr>
          <w:p w14:paraId="6E7F6017" w14:textId="3FDA1D6E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18AFA11B" w14:textId="77777777" w:rsidTr="00D5244B">
        <w:tc>
          <w:tcPr>
            <w:tcW w:w="6150" w:type="dxa"/>
          </w:tcPr>
          <w:p w14:paraId="49BF6E2A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Klupa za dva suvozača sprijeda</w:t>
            </w:r>
          </w:p>
        </w:tc>
        <w:tc>
          <w:tcPr>
            <w:tcW w:w="2912" w:type="dxa"/>
          </w:tcPr>
          <w:p w14:paraId="4FF22CDB" w14:textId="7166A04D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386ADF90" w14:textId="77777777" w:rsidTr="00D5244B">
        <w:tc>
          <w:tcPr>
            <w:tcW w:w="6150" w:type="dxa"/>
          </w:tcPr>
          <w:p w14:paraId="24C45098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Centralno daljinsko zaključavanje</w:t>
            </w:r>
          </w:p>
        </w:tc>
        <w:tc>
          <w:tcPr>
            <w:tcW w:w="2912" w:type="dxa"/>
          </w:tcPr>
          <w:p w14:paraId="1A548B26" w14:textId="0920A72E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2A2C3462" w14:textId="77777777" w:rsidTr="00D5244B">
        <w:tc>
          <w:tcPr>
            <w:tcW w:w="6150" w:type="dxa"/>
          </w:tcPr>
          <w:p w14:paraId="770F57F9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Ostakljena desna klizna vrata</w:t>
            </w:r>
          </w:p>
        </w:tc>
        <w:tc>
          <w:tcPr>
            <w:tcW w:w="2912" w:type="dxa"/>
          </w:tcPr>
          <w:p w14:paraId="22AEE24C" w14:textId="44BA5744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3DA32A07" w14:textId="77777777" w:rsidTr="00D5244B">
        <w:tc>
          <w:tcPr>
            <w:tcW w:w="6150" w:type="dxa"/>
          </w:tcPr>
          <w:p w14:paraId="7CE264F8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Servo</w:t>
            </w:r>
            <w:proofErr w:type="spellEnd"/>
            <w:r>
              <w:rPr>
                <w:rFonts w:ascii="Arial" w:hAnsi="Arial" w:cs="Arial"/>
              </w:rPr>
              <w:t xml:space="preserve"> volan podesiv po visini i dubini</w:t>
            </w:r>
          </w:p>
        </w:tc>
        <w:tc>
          <w:tcPr>
            <w:tcW w:w="2912" w:type="dxa"/>
          </w:tcPr>
          <w:p w14:paraId="14488857" w14:textId="3BB2B773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65510A64" w14:textId="77777777" w:rsidTr="00D5244B">
        <w:tc>
          <w:tcPr>
            <w:tcW w:w="6150" w:type="dxa"/>
          </w:tcPr>
          <w:p w14:paraId="37901FC4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 obavezne opreme</w:t>
            </w:r>
          </w:p>
        </w:tc>
        <w:tc>
          <w:tcPr>
            <w:tcW w:w="2912" w:type="dxa"/>
          </w:tcPr>
          <w:p w14:paraId="2F1F7826" w14:textId="52349842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6666E912" w14:textId="77777777" w:rsidTr="00D5244B">
        <w:tc>
          <w:tcPr>
            <w:tcW w:w="6150" w:type="dxa"/>
          </w:tcPr>
          <w:p w14:paraId="024E4822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Ostakljena podizna stražnja vrata</w:t>
            </w:r>
          </w:p>
        </w:tc>
        <w:tc>
          <w:tcPr>
            <w:tcW w:w="2912" w:type="dxa"/>
          </w:tcPr>
          <w:p w14:paraId="1031ED3D" w14:textId="46C201E1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2DDD9EBD" w14:textId="77777777" w:rsidTr="00D5244B">
        <w:tc>
          <w:tcPr>
            <w:tcW w:w="6150" w:type="dxa"/>
          </w:tcPr>
          <w:p w14:paraId="150832F4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Grijano stražnje staklo s brisačem</w:t>
            </w:r>
          </w:p>
        </w:tc>
        <w:tc>
          <w:tcPr>
            <w:tcW w:w="2912" w:type="dxa"/>
          </w:tcPr>
          <w:p w14:paraId="76978531" w14:textId="1BCEEFC7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0C000A13" w14:textId="77777777" w:rsidTr="00D5244B">
        <w:tc>
          <w:tcPr>
            <w:tcW w:w="6150" w:type="dxa"/>
          </w:tcPr>
          <w:p w14:paraId="74700E5D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Radio, USB i Bluetooth</w:t>
            </w:r>
          </w:p>
        </w:tc>
        <w:tc>
          <w:tcPr>
            <w:tcW w:w="2912" w:type="dxa"/>
          </w:tcPr>
          <w:p w14:paraId="09E4077D" w14:textId="6CD1735E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6698510D" w14:textId="77777777" w:rsidTr="00D5244B">
        <w:tc>
          <w:tcPr>
            <w:tcW w:w="6150" w:type="dxa"/>
          </w:tcPr>
          <w:p w14:paraId="77723D98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Automatski brisači sa senzorom za kišu</w:t>
            </w:r>
          </w:p>
        </w:tc>
        <w:tc>
          <w:tcPr>
            <w:tcW w:w="2912" w:type="dxa"/>
          </w:tcPr>
          <w:p w14:paraId="74B1DDD6" w14:textId="3A43C154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6697219A" w14:textId="77777777" w:rsidTr="00D5244B">
        <w:tc>
          <w:tcPr>
            <w:tcW w:w="6150" w:type="dxa"/>
          </w:tcPr>
          <w:p w14:paraId="7C6A58BA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Regulator i </w:t>
            </w:r>
            <w:proofErr w:type="spellStart"/>
            <w:r>
              <w:rPr>
                <w:rFonts w:ascii="Arial" w:hAnsi="Arial" w:cs="Arial"/>
              </w:rPr>
              <w:t>ograničivač</w:t>
            </w:r>
            <w:proofErr w:type="spellEnd"/>
            <w:r>
              <w:rPr>
                <w:rFonts w:ascii="Arial" w:hAnsi="Arial" w:cs="Arial"/>
              </w:rPr>
              <w:t xml:space="preserve"> brzine</w:t>
            </w:r>
          </w:p>
        </w:tc>
        <w:tc>
          <w:tcPr>
            <w:tcW w:w="2912" w:type="dxa"/>
          </w:tcPr>
          <w:p w14:paraId="16DAE530" w14:textId="545C87CF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6A9E58CD" w14:textId="77777777" w:rsidTr="00D5244B">
        <w:tc>
          <w:tcPr>
            <w:tcW w:w="6150" w:type="dxa"/>
          </w:tcPr>
          <w:p w14:paraId="4EF0EF81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Dužina vozila: min 5200 mm</w:t>
            </w:r>
          </w:p>
        </w:tc>
        <w:tc>
          <w:tcPr>
            <w:tcW w:w="2912" w:type="dxa"/>
          </w:tcPr>
          <w:p w14:paraId="0C210A8C" w14:textId="7CD2F74C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4D996431" w14:textId="77777777" w:rsidTr="00D5244B">
        <w:tc>
          <w:tcPr>
            <w:tcW w:w="6150" w:type="dxa"/>
          </w:tcPr>
          <w:p w14:paraId="57C1964D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Širina vozila: min 1950 mm</w:t>
            </w:r>
          </w:p>
        </w:tc>
        <w:tc>
          <w:tcPr>
            <w:tcW w:w="2912" w:type="dxa"/>
          </w:tcPr>
          <w:p w14:paraId="38AFDC0B" w14:textId="44661C6A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4F659219" w14:textId="77777777" w:rsidTr="00D5244B">
        <w:tc>
          <w:tcPr>
            <w:tcW w:w="6150" w:type="dxa"/>
          </w:tcPr>
          <w:p w14:paraId="10A58F9C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Visina vozila: min 1950 mm</w:t>
            </w:r>
          </w:p>
        </w:tc>
        <w:tc>
          <w:tcPr>
            <w:tcW w:w="2912" w:type="dxa"/>
          </w:tcPr>
          <w:p w14:paraId="3A83050D" w14:textId="1C5CE773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6B55E063" w14:textId="77777777" w:rsidTr="00D5244B">
        <w:tc>
          <w:tcPr>
            <w:tcW w:w="6150" w:type="dxa"/>
          </w:tcPr>
          <w:p w14:paraId="06A2A2C6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Snaga motora: min 85 kW</w:t>
            </w:r>
          </w:p>
        </w:tc>
        <w:tc>
          <w:tcPr>
            <w:tcW w:w="2912" w:type="dxa"/>
          </w:tcPr>
          <w:p w14:paraId="284B49AB" w14:textId="3327F18F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0933536C" w14:textId="77777777" w:rsidTr="00D5244B">
        <w:tc>
          <w:tcPr>
            <w:tcW w:w="6150" w:type="dxa"/>
          </w:tcPr>
          <w:p w14:paraId="588E29CE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Zapremnina motora: min 1900 </w:t>
            </w:r>
            <w:proofErr w:type="spellStart"/>
            <w:r>
              <w:rPr>
                <w:rFonts w:ascii="Arial" w:hAnsi="Arial" w:cs="Arial"/>
              </w:rPr>
              <w:t>ccm</w:t>
            </w:r>
            <w:proofErr w:type="spellEnd"/>
          </w:p>
        </w:tc>
        <w:tc>
          <w:tcPr>
            <w:tcW w:w="2912" w:type="dxa"/>
          </w:tcPr>
          <w:p w14:paraId="60E696C8" w14:textId="1E6AB911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685E3DFD" w14:textId="77777777" w:rsidTr="00D5244B">
        <w:tc>
          <w:tcPr>
            <w:tcW w:w="6150" w:type="dxa"/>
          </w:tcPr>
          <w:p w14:paraId="111404C5" w14:textId="77777777" w:rsidR="000D07F1" w:rsidRDefault="000D07F1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Emisija CO2: </w:t>
            </w:r>
            <w:proofErr w:type="spellStart"/>
            <w:r>
              <w:rPr>
                <w:rFonts w:ascii="Arial" w:hAnsi="Arial" w:cs="Arial"/>
              </w:rPr>
              <w:t>max</w:t>
            </w:r>
            <w:proofErr w:type="spellEnd"/>
            <w:r>
              <w:rPr>
                <w:rFonts w:ascii="Arial" w:hAnsi="Arial" w:cs="Arial"/>
              </w:rPr>
              <w:t xml:space="preserve"> 200g/km</w:t>
            </w:r>
          </w:p>
        </w:tc>
        <w:tc>
          <w:tcPr>
            <w:tcW w:w="2912" w:type="dxa"/>
          </w:tcPr>
          <w:p w14:paraId="4807A553" w14:textId="7F4A8AE7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749A2DBC" w14:textId="77777777" w:rsidTr="00D5244B">
        <w:tc>
          <w:tcPr>
            <w:tcW w:w="6150" w:type="dxa"/>
          </w:tcPr>
          <w:p w14:paraId="76E067D3" w14:textId="7AB34898" w:rsidR="000D07F1" w:rsidRDefault="0098152A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Garancija min 1</w:t>
            </w:r>
            <w:r w:rsidR="000D07F1">
              <w:rPr>
                <w:rFonts w:ascii="Arial" w:hAnsi="Arial" w:cs="Arial"/>
              </w:rPr>
              <w:t>.g. bez ograničenja kilometraže</w:t>
            </w:r>
          </w:p>
        </w:tc>
        <w:tc>
          <w:tcPr>
            <w:tcW w:w="2912" w:type="dxa"/>
          </w:tcPr>
          <w:p w14:paraId="19FC06B6" w14:textId="4AF4E6F4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  <w:tr w:rsidR="000D07F1" w14:paraId="5CD87232" w14:textId="77777777" w:rsidTr="00D5244B">
        <w:tc>
          <w:tcPr>
            <w:tcW w:w="6150" w:type="dxa"/>
          </w:tcPr>
          <w:p w14:paraId="59D97949" w14:textId="156C46C5" w:rsidR="000D07F1" w:rsidRDefault="0098152A" w:rsidP="00D5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Rok isporuke </w:t>
            </w:r>
            <w:proofErr w:type="spellStart"/>
            <w:r>
              <w:rPr>
                <w:rFonts w:ascii="Arial" w:hAnsi="Arial" w:cs="Arial"/>
              </w:rPr>
              <w:t>max</w:t>
            </w:r>
            <w:proofErr w:type="spellEnd"/>
            <w:r>
              <w:rPr>
                <w:rFonts w:ascii="Arial" w:hAnsi="Arial" w:cs="Arial"/>
              </w:rPr>
              <w:t xml:space="preserve"> 30</w:t>
            </w:r>
            <w:r w:rsidR="000D07F1">
              <w:rPr>
                <w:rFonts w:ascii="Arial" w:hAnsi="Arial" w:cs="Arial"/>
              </w:rPr>
              <w:t xml:space="preserve"> dana od potpisa ugovora</w:t>
            </w:r>
          </w:p>
        </w:tc>
        <w:tc>
          <w:tcPr>
            <w:tcW w:w="2912" w:type="dxa"/>
          </w:tcPr>
          <w:p w14:paraId="070EC641" w14:textId="75E3B593" w:rsidR="000D07F1" w:rsidRDefault="000D07F1" w:rsidP="00D5244B">
            <w:pPr>
              <w:jc w:val="both"/>
              <w:rPr>
                <w:rFonts w:ascii="Arial" w:hAnsi="Arial" w:cs="Arial"/>
              </w:rPr>
            </w:pPr>
          </w:p>
        </w:tc>
      </w:tr>
    </w:tbl>
    <w:p w14:paraId="76A1C60C" w14:textId="77777777" w:rsidR="00E860EA" w:rsidRDefault="00E860EA"/>
    <w:sectPr w:rsidR="00E860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7F1"/>
    <w:rsid w:val="00056C27"/>
    <w:rsid w:val="000A32FF"/>
    <w:rsid w:val="000D07F1"/>
    <w:rsid w:val="0056449D"/>
    <w:rsid w:val="007214AF"/>
    <w:rsid w:val="008C03AB"/>
    <w:rsid w:val="0098152A"/>
    <w:rsid w:val="00E36FE6"/>
    <w:rsid w:val="00E860EA"/>
    <w:rsid w:val="00F4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2B892"/>
  <w15:chartTrackingRefBased/>
  <w15:docId w15:val="{5202604B-6170-4A7C-B88F-1687F8716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7F1"/>
    <w:pPr>
      <w:spacing w:after="200" w:line="276" w:lineRule="auto"/>
    </w:pPr>
    <w:rPr>
      <w:rFonts w:eastAsiaTheme="minorEastAsia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D07F1"/>
    <w:pPr>
      <w:spacing w:after="0" w:line="240" w:lineRule="auto"/>
    </w:pPr>
    <w:rPr>
      <w:lang w:val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</dc:creator>
  <cp:keywords/>
  <dc:description/>
  <cp:lastModifiedBy>Martina</cp:lastModifiedBy>
  <cp:revision>7</cp:revision>
  <dcterms:created xsi:type="dcterms:W3CDTF">2025-03-31T10:32:00Z</dcterms:created>
  <dcterms:modified xsi:type="dcterms:W3CDTF">2025-04-01T12:39:00Z</dcterms:modified>
</cp:coreProperties>
</file>